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CD39A" w14:textId="77777777" w:rsidR="005664FB" w:rsidRDefault="005664FB" w:rsidP="005664FB">
      <w:pPr>
        <w:pStyle w:val="Default"/>
        <w:rPr>
          <w:rFonts w:ascii="ＭＳ 明朝" w:eastAsia="ＭＳ 明朝" w:hAnsi="ＭＳ 明朝"/>
          <w:sz w:val="21"/>
          <w:szCs w:val="21"/>
        </w:rPr>
      </w:pPr>
      <w:r w:rsidRPr="005664FB">
        <w:rPr>
          <w:rFonts w:ascii="ＭＳ 明朝" w:eastAsia="ＭＳ 明朝" w:hAnsi="ＭＳ 明朝" w:hint="eastAsia"/>
          <w:sz w:val="21"/>
          <w:szCs w:val="21"/>
        </w:rPr>
        <w:t>様式</w:t>
      </w:r>
      <w:r w:rsidR="00C7168F">
        <w:rPr>
          <w:rFonts w:ascii="ＭＳ 明朝" w:eastAsia="ＭＳ 明朝" w:hAnsi="ＭＳ 明朝" w:hint="eastAsia"/>
          <w:sz w:val="21"/>
          <w:szCs w:val="21"/>
        </w:rPr>
        <w:t>３</w:t>
      </w:r>
      <w:r w:rsidRPr="005664FB">
        <w:rPr>
          <w:rFonts w:ascii="ＭＳ 明朝" w:eastAsia="ＭＳ 明朝" w:hAnsi="ＭＳ 明朝" w:hint="eastAsia"/>
          <w:sz w:val="21"/>
          <w:szCs w:val="21"/>
        </w:rPr>
        <w:t>（入札公告日時点で社会保険等の全部又は一部が適用除外の場合）</w:t>
      </w:r>
    </w:p>
    <w:p w14:paraId="471E9802" w14:textId="77777777" w:rsidR="005664FB" w:rsidRDefault="005664FB" w:rsidP="005664FB">
      <w:pPr>
        <w:pStyle w:val="Default"/>
        <w:rPr>
          <w:rFonts w:ascii="ＭＳ 明朝" w:eastAsia="ＭＳ 明朝" w:hAnsi="ＭＳ 明朝"/>
          <w:sz w:val="21"/>
          <w:szCs w:val="21"/>
        </w:rPr>
      </w:pPr>
    </w:p>
    <w:p w14:paraId="7BBA6621" w14:textId="77777777" w:rsidR="00CC6437" w:rsidRPr="005664FB" w:rsidRDefault="00CC6437" w:rsidP="005664FB">
      <w:pPr>
        <w:pStyle w:val="Default"/>
        <w:rPr>
          <w:rFonts w:ascii="ＭＳ 明朝" w:eastAsia="ＭＳ 明朝" w:hAnsi="ＭＳ 明朝"/>
          <w:sz w:val="21"/>
          <w:szCs w:val="21"/>
        </w:rPr>
      </w:pPr>
    </w:p>
    <w:p w14:paraId="38ED0549" w14:textId="77777777" w:rsidR="005664FB" w:rsidRDefault="005664FB" w:rsidP="000D534C">
      <w:pPr>
        <w:pStyle w:val="Default"/>
        <w:jc w:val="center"/>
        <w:rPr>
          <w:rFonts w:ascii="ＭＳ 明朝" w:eastAsia="ＭＳ 明朝" w:hAnsi="ＭＳ 明朝"/>
          <w:sz w:val="32"/>
          <w:szCs w:val="21"/>
        </w:rPr>
      </w:pPr>
      <w:r w:rsidRPr="005664FB">
        <w:rPr>
          <w:rFonts w:ascii="ＭＳ 明朝" w:eastAsia="ＭＳ 明朝" w:hAnsi="ＭＳ 明朝" w:hint="eastAsia"/>
          <w:sz w:val="32"/>
          <w:szCs w:val="21"/>
        </w:rPr>
        <w:t>社会保険等の適用除外に関する誓約書</w:t>
      </w:r>
    </w:p>
    <w:p w14:paraId="77F0A0C0" w14:textId="77777777" w:rsidR="000D534C" w:rsidRDefault="000D534C" w:rsidP="00B96B07">
      <w:pPr>
        <w:pStyle w:val="Default"/>
        <w:spacing w:line="200" w:lineRule="exact"/>
        <w:jc w:val="center"/>
        <w:rPr>
          <w:rFonts w:ascii="ＭＳ 明朝" w:eastAsia="ＭＳ 明朝" w:hAnsi="ＭＳ 明朝"/>
          <w:sz w:val="21"/>
          <w:szCs w:val="21"/>
        </w:rPr>
      </w:pPr>
    </w:p>
    <w:p w14:paraId="6553E0C8" w14:textId="77777777" w:rsidR="00B96B07" w:rsidRDefault="00B96B07" w:rsidP="005664FB">
      <w:pPr>
        <w:pStyle w:val="Default"/>
        <w:jc w:val="center"/>
        <w:rPr>
          <w:rFonts w:ascii="ＭＳ 明朝" w:eastAsia="ＭＳ 明朝" w:hAnsi="ＭＳ 明朝"/>
          <w:sz w:val="21"/>
          <w:szCs w:val="21"/>
        </w:rPr>
      </w:pPr>
    </w:p>
    <w:p w14:paraId="5DE33C62" w14:textId="77777777" w:rsidR="005664FB" w:rsidRDefault="005664FB" w:rsidP="000D534C">
      <w:pPr>
        <w:pStyle w:val="Default"/>
        <w:ind w:firstLineChars="100" w:firstLine="210"/>
        <w:rPr>
          <w:rFonts w:ascii="ＭＳ 明朝" w:eastAsia="ＭＳ 明朝" w:hAnsi="ＭＳ 明朝"/>
          <w:sz w:val="21"/>
          <w:szCs w:val="21"/>
        </w:rPr>
      </w:pPr>
      <w:r w:rsidRPr="005664FB">
        <w:rPr>
          <w:rFonts w:ascii="ＭＳ 明朝" w:eastAsia="ＭＳ 明朝" w:hAnsi="ＭＳ 明朝" w:hint="eastAsia"/>
          <w:sz w:val="21"/>
          <w:szCs w:val="21"/>
        </w:rPr>
        <w:t>当社は下記工事の公告日において健康保険、厚生年金保険及び雇用保険の全部又は一部が下記のとおり法令で適用除外になっています。</w:t>
      </w:r>
    </w:p>
    <w:p w14:paraId="719072BC" w14:textId="77777777" w:rsidR="000D534C" w:rsidRPr="005664FB" w:rsidRDefault="000D534C" w:rsidP="005664FB">
      <w:pPr>
        <w:pStyle w:val="Default"/>
        <w:rPr>
          <w:rFonts w:ascii="ＭＳ 明朝" w:eastAsia="ＭＳ 明朝" w:hAnsi="ＭＳ 明朝"/>
          <w:sz w:val="21"/>
          <w:szCs w:val="21"/>
        </w:rPr>
      </w:pPr>
    </w:p>
    <w:p w14:paraId="4D8E8F28" w14:textId="77777777" w:rsidR="005664FB" w:rsidRDefault="005664FB" w:rsidP="005664FB">
      <w:pPr>
        <w:pStyle w:val="Default"/>
        <w:jc w:val="center"/>
        <w:rPr>
          <w:rFonts w:ascii="ＭＳ 明朝" w:eastAsia="ＭＳ 明朝" w:hAnsi="ＭＳ 明朝"/>
          <w:sz w:val="21"/>
          <w:szCs w:val="21"/>
        </w:rPr>
      </w:pPr>
      <w:r w:rsidRPr="005664FB">
        <w:rPr>
          <w:rFonts w:ascii="ＭＳ 明朝" w:eastAsia="ＭＳ 明朝" w:hAnsi="ＭＳ 明朝" w:hint="eastAsia"/>
          <w:sz w:val="21"/>
          <w:szCs w:val="21"/>
        </w:rPr>
        <w:t>記</w:t>
      </w:r>
    </w:p>
    <w:p w14:paraId="7116CAEB" w14:textId="77777777" w:rsidR="00CC6437" w:rsidRDefault="00CC6437" w:rsidP="005664FB">
      <w:pPr>
        <w:pStyle w:val="Default"/>
        <w:jc w:val="center"/>
        <w:rPr>
          <w:rFonts w:ascii="ＭＳ 明朝" w:eastAsia="ＭＳ 明朝" w:hAnsi="ＭＳ 明朝"/>
          <w:sz w:val="21"/>
          <w:szCs w:val="21"/>
        </w:rPr>
      </w:pPr>
    </w:p>
    <w:p w14:paraId="12738DF6" w14:textId="755156F9" w:rsidR="005664FB" w:rsidRDefault="005664FB" w:rsidP="004C7334">
      <w:pPr>
        <w:pStyle w:val="Default"/>
        <w:rPr>
          <w:rFonts w:asciiTheme="minorEastAsia" w:eastAsiaTheme="minorEastAsia" w:hAnsiTheme="minorEastAsia"/>
          <w:sz w:val="21"/>
          <w:szCs w:val="21"/>
        </w:rPr>
      </w:pPr>
      <w:r w:rsidRPr="00B51630">
        <w:rPr>
          <w:rFonts w:asciiTheme="minorEastAsia" w:eastAsiaTheme="minorEastAsia" w:hAnsiTheme="minorEastAsia" w:hint="eastAsia"/>
          <w:sz w:val="21"/>
          <w:szCs w:val="21"/>
        </w:rPr>
        <w:t>１</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工事名</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むつ総合病院新病棟建設事業</w:t>
      </w:r>
      <w:r>
        <w:rPr>
          <w:rFonts w:asciiTheme="minorEastAsia" w:eastAsiaTheme="minorEastAsia" w:hAnsiTheme="minorEastAsia" w:hint="eastAsia"/>
          <w:sz w:val="21"/>
          <w:szCs w:val="21"/>
        </w:rPr>
        <w:t xml:space="preserve">　Ⅰ</w:t>
      </w:r>
      <w:r w:rsidRPr="00B51630">
        <w:rPr>
          <w:rFonts w:asciiTheme="minorEastAsia" w:eastAsiaTheme="minorEastAsia" w:hAnsiTheme="minorEastAsia" w:hint="eastAsia"/>
          <w:sz w:val="21"/>
          <w:szCs w:val="21"/>
        </w:rPr>
        <w:t>期工事</w:t>
      </w:r>
      <w:r w:rsidR="003A324B">
        <w:rPr>
          <w:rFonts w:asciiTheme="minorEastAsia" w:eastAsiaTheme="minorEastAsia" w:hAnsiTheme="minorEastAsia" w:hint="eastAsia"/>
          <w:sz w:val="21"/>
          <w:szCs w:val="21"/>
        </w:rPr>
        <w:t>（病棟建設工事）</w:t>
      </w:r>
    </w:p>
    <w:p w14:paraId="7619E21E" w14:textId="77777777" w:rsidR="005664FB" w:rsidRPr="00B51630" w:rsidRDefault="005664FB" w:rsidP="004C7334">
      <w:pPr>
        <w:pStyle w:val="Default"/>
        <w:rPr>
          <w:rFonts w:asciiTheme="minorEastAsia" w:eastAsiaTheme="minorEastAsia" w:hAnsiTheme="minorEastAsia"/>
          <w:sz w:val="21"/>
          <w:szCs w:val="21"/>
        </w:rPr>
      </w:pPr>
    </w:p>
    <w:p w14:paraId="5A048B3D" w14:textId="184A2287" w:rsidR="005664FB" w:rsidRDefault="005664FB" w:rsidP="005664FB">
      <w:pPr>
        <w:pStyle w:val="Default"/>
        <w:rPr>
          <w:rFonts w:asciiTheme="minorEastAsia" w:eastAsiaTheme="minorEastAsia" w:hAnsiTheme="minorEastAsia"/>
          <w:sz w:val="21"/>
          <w:szCs w:val="21"/>
        </w:rPr>
      </w:pPr>
      <w:r w:rsidRPr="00B51630">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公告日</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令和</w:t>
      </w:r>
      <w:r w:rsidR="003A324B">
        <w:rPr>
          <w:rFonts w:asciiTheme="minorEastAsia" w:eastAsiaTheme="minorEastAsia" w:hAnsiTheme="minorEastAsia" w:hint="eastAsia"/>
          <w:sz w:val="21"/>
          <w:szCs w:val="21"/>
        </w:rPr>
        <w:t>６</w:t>
      </w:r>
      <w:r>
        <w:rPr>
          <w:rFonts w:asciiTheme="minorEastAsia" w:eastAsiaTheme="minorEastAsia" w:hAnsiTheme="minorEastAsia" w:hint="eastAsia"/>
          <w:sz w:val="21"/>
          <w:szCs w:val="21"/>
        </w:rPr>
        <w:t>年８月</w:t>
      </w:r>
      <w:r w:rsidR="00D111A0">
        <w:rPr>
          <w:rFonts w:asciiTheme="minorEastAsia" w:eastAsiaTheme="minorEastAsia" w:hAnsiTheme="minorEastAsia" w:hint="eastAsia"/>
          <w:sz w:val="21"/>
          <w:szCs w:val="21"/>
        </w:rPr>
        <w:t>１９</w:t>
      </w:r>
      <w:bookmarkStart w:id="0" w:name="_GoBack"/>
      <w:bookmarkEnd w:id="0"/>
      <w:r w:rsidRPr="00B51630">
        <w:rPr>
          <w:rFonts w:asciiTheme="minorEastAsia" w:eastAsiaTheme="minorEastAsia" w:hAnsiTheme="minorEastAsia" w:hint="eastAsia"/>
          <w:sz w:val="21"/>
          <w:szCs w:val="21"/>
        </w:rPr>
        <w:t>日</w:t>
      </w:r>
    </w:p>
    <w:p w14:paraId="7B5E8430" w14:textId="77777777" w:rsidR="005664FB" w:rsidRDefault="005664FB" w:rsidP="005664FB">
      <w:pPr>
        <w:pStyle w:val="Default"/>
        <w:rPr>
          <w:rFonts w:asciiTheme="minorEastAsia" w:eastAsiaTheme="minorEastAsia" w:hAnsiTheme="minorEastAsia"/>
          <w:sz w:val="21"/>
          <w:szCs w:val="21"/>
        </w:rPr>
      </w:pPr>
    </w:p>
    <w:p w14:paraId="74022E41" w14:textId="77777777" w:rsidR="005664FB" w:rsidRDefault="005664FB" w:rsidP="005664FB">
      <w:pPr>
        <w:pStyle w:val="Default"/>
        <w:rPr>
          <w:rFonts w:asciiTheme="minorEastAsia" w:eastAsiaTheme="minorEastAsia" w:hAnsiTheme="minorEastAsia"/>
          <w:sz w:val="21"/>
          <w:szCs w:val="21"/>
        </w:rPr>
      </w:pPr>
      <w:r>
        <w:rPr>
          <w:rFonts w:asciiTheme="minorEastAsia" w:eastAsiaTheme="minorEastAsia" w:hAnsiTheme="minorEastAsia" w:hint="eastAsia"/>
          <w:sz w:val="21"/>
          <w:szCs w:val="21"/>
        </w:rPr>
        <w:t>３　社会保険等の適用除外状況</w:t>
      </w:r>
    </w:p>
    <w:tbl>
      <w:tblPr>
        <w:tblStyle w:val="ab"/>
        <w:tblW w:w="0" w:type="auto"/>
        <w:tblLook w:val="04A0" w:firstRow="1" w:lastRow="0" w:firstColumn="1" w:lastColumn="0" w:noHBand="0" w:noVBand="1"/>
      </w:tblPr>
      <w:tblGrid>
        <w:gridCol w:w="1696"/>
        <w:gridCol w:w="1985"/>
        <w:gridCol w:w="5314"/>
      </w:tblGrid>
      <w:tr w:rsidR="005664FB" w14:paraId="08D9CF53" w14:textId="77777777" w:rsidTr="000D534C">
        <w:tc>
          <w:tcPr>
            <w:tcW w:w="1696" w:type="dxa"/>
            <w:shd w:val="clear" w:color="auto" w:fill="F2F2F2" w:themeFill="background1" w:themeFillShade="F2"/>
            <w:vAlign w:val="center"/>
          </w:tcPr>
          <w:p w14:paraId="12B56788" w14:textId="77777777" w:rsidR="005664FB" w:rsidRPr="00C7168F" w:rsidRDefault="005664FB" w:rsidP="00C7168F">
            <w:pPr>
              <w:pStyle w:val="Default"/>
              <w:jc w:val="center"/>
              <w:rPr>
                <w:rFonts w:hAnsi="ＭＳ ゴシック"/>
                <w:sz w:val="21"/>
                <w:szCs w:val="21"/>
              </w:rPr>
            </w:pPr>
            <w:r w:rsidRPr="003A324B">
              <w:rPr>
                <w:rFonts w:hAnsi="ＭＳ ゴシック" w:hint="eastAsia"/>
                <w:spacing w:val="105"/>
                <w:sz w:val="21"/>
                <w:szCs w:val="21"/>
                <w:fitText w:val="1050" w:id="-1217616128"/>
              </w:rPr>
              <w:t>保険</w:t>
            </w:r>
            <w:r w:rsidRPr="003A324B">
              <w:rPr>
                <w:rFonts w:hAnsi="ＭＳ ゴシック" w:hint="eastAsia"/>
                <w:sz w:val="21"/>
                <w:szCs w:val="21"/>
                <w:fitText w:val="1050" w:id="-1217616128"/>
              </w:rPr>
              <w:t>名</w:t>
            </w:r>
          </w:p>
        </w:tc>
        <w:tc>
          <w:tcPr>
            <w:tcW w:w="1985" w:type="dxa"/>
            <w:shd w:val="clear" w:color="auto" w:fill="F2F2F2" w:themeFill="background1" w:themeFillShade="F2"/>
            <w:vAlign w:val="center"/>
          </w:tcPr>
          <w:p w14:paraId="54517FE2" w14:textId="77777777" w:rsidR="005664FB" w:rsidRPr="00C7168F" w:rsidRDefault="005664FB" w:rsidP="00C7168F">
            <w:pPr>
              <w:pStyle w:val="Default"/>
              <w:jc w:val="center"/>
              <w:rPr>
                <w:rFonts w:hAnsi="ＭＳ ゴシック"/>
                <w:sz w:val="21"/>
                <w:szCs w:val="21"/>
              </w:rPr>
            </w:pPr>
            <w:r w:rsidRPr="003A324B">
              <w:rPr>
                <w:rFonts w:hAnsi="ＭＳ ゴシック" w:hint="eastAsia"/>
                <w:spacing w:val="35"/>
                <w:sz w:val="21"/>
                <w:szCs w:val="21"/>
                <w:fitText w:val="1050" w:id="-1217616127"/>
              </w:rPr>
              <w:t>加入状</w:t>
            </w:r>
            <w:r w:rsidRPr="003A324B">
              <w:rPr>
                <w:rFonts w:hAnsi="ＭＳ ゴシック" w:hint="eastAsia"/>
                <w:sz w:val="21"/>
                <w:szCs w:val="21"/>
                <w:fitText w:val="1050" w:id="-1217616127"/>
              </w:rPr>
              <w:t>況</w:t>
            </w:r>
          </w:p>
        </w:tc>
        <w:tc>
          <w:tcPr>
            <w:tcW w:w="5314" w:type="dxa"/>
            <w:shd w:val="clear" w:color="auto" w:fill="F2F2F2" w:themeFill="background1" w:themeFillShade="F2"/>
            <w:vAlign w:val="center"/>
          </w:tcPr>
          <w:p w14:paraId="55A3D2C6" w14:textId="77777777" w:rsidR="005664FB" w:rsidRPr="00C7168F" w:rsidRDefault="005664FB" w:rsidP="00C7168F">
            <w:pPr>
              <w:pStyle w:val="Default"/>
              <w:jc w:val="center"/>
              <w:rPr>
                <w:rFonts w:hAnsi="ＭＳ ゴシック"/>
                <w:sz w:val="21"/>
                <w:szCs w:val="21"/>
              </w:rPr>
            </w:pPr>
            <w:r w:rsidRPr="003A324B">
              <w:rPr>
                <w:rFonts w:hAnsi="ＭＳ ゴシック" w:hint="eastAsia"/>
                <w:spacing w:val="26"/>
                <w:sz w:val="21"/>
                <w:szCs w:val="21"/>
                <w:fitText w:val="2835" w:id="-1217616126"/>
              </w:rPr>
              <w:t>下記保険の適用除外理</w:t>
            </w:r>
            <w:r w:rsidRPr="003A324B">
              <w:rPr>
                <w:rFonts w:hAnsi="ＭＳ ゴシック" w:hint="eastAsia"/>
                <w:spacing w:val="2"/>
                <w:sz w:val="21"/>
                <w:szCs w:val="21"/>
                <w:fitText w:val="2835" w:id="-1217616126"/>
              </w:rPr>
              <w:t>由</w:t>
            </w:r>
          </w:p>
        </w:tc>
      </w:tr>
      <w:tr w:rsidR="005664FB" w14:paraId="281A2551" w14:textId="77777777" w:rsidTr="000D534C">
        <w:trPr>
          <w:trHeight w:val="454"/>
        </w:trPr>
        <w:tc>
          <w:tcPr>
            <w:tcW w:w="1696" w:type="dxa"/>
            <w:vAlign w:val="center"/>
          </w:tcPr>
          <w:p w14:paraId="26F34B04" w14:textId="77777777"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健康保険</w:t>
            </w:r>
          </w:p>
        </w:tc>
        <w:tc>
          <w:tcPr>
            <w:tcW w:w="1985" w:type="dxa"/>
            <w:vAlign w:val="center"/>
          </w:tcPr>
          <w:p w14:paraId="5E91A434" w14:textId="77777777"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加入・適用除外</w:t>
            </w:r>
          </w:p>
        </w:tc>
        <w:tc>
          <w:tcPr>
            <w:tcW w:w="5314" w:type="dxa"/>
            <w:vAlign w:val="center"/>
          </w:tcPr>
          <w:p w14:paraId="1455513C" w14:textId="77777777" w:rsidR="005664FB" w:rsidRDefault="005664FB" w:rsidP="00CC6437">
            <w:pPr>
              <w:pStyle w:val="Default"/>
              <w:jc w:val="both"/>
              <w:rPr>
                <w:rFonts w:asciiTheme="minorEastAsia" w:eastAsiaTheme="minorEastAsia" w:hAnsiTheme="minorEastAsia"/>
                <w:sz w:val="21"/>
                <w:szCs w:val="21"/>
              </w:rPr>
            </w:pPr>
          </w:p>
        </w:tc>
      </w:tr>
      <w:tr w:rsidR="005664FB" w14:paraId="4AA44488" w14:textId="77777777" w:rsidTr="000D534C">
        <w:trPr>
          <w:trHeight w:val="454"/>
        </w:trPr>
        <w:tc>
          <w:tcPr>
            <w:tcW w:w="1696" w:type="dxa"/>
            <w:vAlign w:val="center"/>
          </w:tcPr>
          <w:p w14:paraId="0E1668F3" w14:textId="77777777"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厚生年金保険</w:t>
            </w:r>
          </w:p>
        </w:tc>
        <w:tc>
          <w:tcPr>
            <w:tcW w:w="1985" w:type="dxa"/>
            <w:vAlign w:val="center"/>
          </w:tcPr>
          <w:p w14:paraId="0CC4E190" w14:textId="77777777"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加入・適用除外</w:t>
            </w:r>
          </w:p>
        </w:tc>
        <w:tc>
          <w:tcPr>
            <w:tcW w:w="5314" w:type="dxa"/>
            <w:vAlign w:val="center"/>
          </w:tcPr>
          <w:p w14:paraId="780DF606" w14:textId="77777777" w:rsidR="005664FB" w:rsidRDefault="005664FB" w:rsidP="00CC6437">
            <w:pPr>
              <w:pStyle w:val="Default"/>
              <w:jc w:val="both"/>
              <w:rPr>
                <w:rFonts w:asciiTheme="minorEastAsia" w:eastAsiaTheme="minorEastAsia" w:hAnsiTheme="minorEastAsia"/>
                <w:sz w:val="21"/>
                <w:szCs w:val="21"/>
              </w:rPr>
            </w:pPr>
          </w:p>
        </w:tc>
      </w:tr>
      <w:tr w:rsidR="005664FB" w14:paraId="25C18FA7" w14:textId="77777777" w:rsidTr="000D534C">
        <w:trPr>
          <w:trHeight w:val="454"/>
        </w:trPr>
        <w:tc>
          <w:tcPr>
            <w:tcW w:w="1696" w:type="dxa"/>
            <w:vAlign w:val="center"/>
          </w:tcPr>
          <w:p w14:paraId="1AE5F518" w14:textId="77777777"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雇用保険</w:t>
            </w:r>
          </w:p>
        </w:tc>
        <w:tc>
          <w:tcPr>
            <w:tcW w:w="1985" w:type="dxa"/>
            <w:vAlign w:val="center"/>
          </w:tcPr>
          <w:p w14:paraId="02F84B7A" w14:textId="77777777" w:rsidR="005664FB" w:rsidRDefault="005664FB" w:rsidP="00CC6437">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加入・適用除外</w:t>
            </w:r>
          </w:p>
        </w:tc>
        <w:tc>
          <w:tcPr>
            <w:tcW w:w="5314" w:type="dxa"/>
            <w:vAlign w:val="center"/>
          </w:tcPr>
          <w:p w14:paraId="0A742BD0" w14:textId="77777777" w:rsidR="005664FB" w:rsidRDefault="005664FB" w:rsidP="00CC6437">
            <w:pPr>
              <w:pStyle w:val="Default"/>
              <w:jc w:val="both"/>
              <w:rPr>
                <w:rFonts w:asciiTheme="minorEastAsia" w:eastAsiaTheme="minorEastAsia" w:hAnsiTheme="minorEastAsia"/>
                <w:sz w:val="21"/>
                <w:szCs w:val="21"/>
              </w:rPr>
            </w:pPr>
          </w:p>
        </w:tc>
      </w:tr>
    </w:tbl>
    <w:p w14:paraId="0DB0AFE9" w14:textId="77777777" w:rsidR="005664FB" w:rsidRDefault="005664FB" w:rsidP="005664FB">
      <w:pPr>
        <w:pStyle w:val="Default"/>
        <w:rPr>
          <w:rFonts w:asciiTheme="minorEastAsia" w:eastAsiaTheme="minorEastAsia" w:hAnsiTheme="minorEastAsia"/>
          <w:sz w:val="21"/>
          <w:szCs w:val="21"/>
        </w:rPr>
      </w:pPr>
    </w:p>
    <w:p w14:paraId="4E59355A" w14:textId="77777777" w:rsidR="00C7168F" w:rsidRDefault="00C7168F" w:rsidP="005664FB">
      <w:pPr>
        <w:pStyle w:val="Default"/>
        <w:rPr>
          <w:rFonts w:asciiTheme="minorEastAsia" w:eastAsiaTheme="minorEastAsia" w:hAnsiTheme="minorEastAsia"/>
          <w:sz w:val="21"/>
          <w:szCs w:val="21"/>
        </w:rPr>
      </w:pPr>
    </w:p>
    <w:p w14:paraId="4F60ACA0" w14:textId="77777777" w:rsidR="005664FB" w:rsidRDefault="005664FB" w:rsidP="005664FB">
      <w:pPr>
        <w:pStyle w:val="Default"/>
        <w:rPr>
          <w:rFonts w:asciiTheme="minorEastAsia" w:eastAsiaTheme="minorEastAsia" w:hAnsiTheme="minorEastAsia"/>
          <w:sz w:val="21"/>
          <w:szCs w:val="21"/>
        </w:rPr>
      </w:pPr>
      <w:r w:rsidRPr="00B51630">
        <w:rPr>
          <w:rFonts w:asciiTheme="minorEastAsia" w:eastAsiaTheme="minorEastAsia" w:hAnsiTheme="minorEastAsia" w:hint="eastAsia"/>
          <w:sz w:val="21"/>
          <w:szCs w:val="21"/>
        </w:rPr>
        <w:t>一部事務組合下北医療センター</w:t>
      </w:r>
    </w:p>
    <w:p w14:paraId="4ACB6013" w14:textId="77777777" w:rsidR="005664FB" w:rsidRDefault="005664FB" w:rsidP="005664FB">
      <w:pPr>
        <w:pStyle w:val="Defaul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管理者</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山</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本</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知</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也</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様</w:t>
      </w:r>
    </w:p>
    <w:p w14:paraId="77318C98" w14:textId="77777777" w:rsidR="005664FB" w:rsidRPr="00B51630" w:rsidRDefault="005664FB" w:rsidP="005664FB">
      <w:pPr>
        <w:pStyle w:val="Default"/>
        <w:rPr>
          <w:rFonts w:asciiTheme="minorEastAsia" w:eastAsiaTheme="minorEastAsia" w:hAnsiTheme="minorEastAsia"/>
          <w:sz w:val="21"/>
          <w:szCs w:val="21"/>
        </w:rPr>
      </w:pPr>
    </w:p>
    <w:p w14:paraId="42EB9F4D" w14:textId="77777777" w:rsidR="005664FB" w:rsidRDefault="005664FB" w:rsidP="005664FB">
      <w:pPr>
        <w:pStyle w:val="Default"/>
        <w:jc w:val="right"/>
        <w:rPr>
          <w:rFonts w:asciiTheme="minorEastAsia" w:eastAsiaTheme="minorEastAsia" w:hAnsiTheme="minorEastAsia"/>
          <w:sz w:val="21"/>
          <w:szCs w:val="21"/>
        </w:rPr>
      </w:pPr>
      <w:r w:rsidRPr="00B51630">
        <w:rPr>
          <w:rFonts w:asciiTheme="minorEastAsia" w:eastAsiaTheme="minorEastAsia" w:hAnsiTheme="minorEastAsia" w:hint="eastAsia"/>
          <w:sz w:val="21"/>
          <w:szCs w:val="21"/>
        </w:rPr>
        <w:t>令和</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月</w:t>
      </w:r>
      <w:r>
        <w:rPr>
          <w:rFonts w:asciiTheme="minorEastAsia" w:eastAsiaTheme="minorEastAsia" w:hAnsiTheme="minorEastAsia" w:hint="eastAsia"/>
          <w:sz w:val="21"/>
          <w:szCs w:val="21"/>
        </w:rPr>
        <w:t xml:space="preserve">　　</w:t>
      </w:r>
      <w:r w:rsidRPr="00B51630">
        <w:rPr>
          <w:rFonts w:asciiTheme="minorEastAsia" w:eastAsiaTheme="minorEastAsia" w:hAnsiTheme="minorEastAsia" w:hint="eastAsia"/>
          <w:sz w:val="21"/>
          <w:szCs w:val="21"/>
        </w:rPr>
        <w:t>日</w:t>
      </w:r>
    </w:p>
    <w:p w14:paraId="644B1F04" w14:textId="77777777" w:rsidR="005664FB" w:rsidRPr="00B51630" w:rsidRDefault="005664FB" w:rsidP="005664FB">
      <w:pPr>
        <w:pStyle w:val="Default"/>
        <w:jc w:val="right"/>
        <w:rPr>
          <w:rFonts w:asciiTheme="minorEastAsia" w:eastAsiaTheme="minorEastAsia" w:hAnsiTheme="minorEastAsia"/>
          <w:sz w:val="21"/>
          <w:szCs w:val="21"/>
        </w:rPr>
      </w:pPr>
    </w:p>
    <w:p w14:paraId="30F1D8AF" w14:textId="77777777" w:rsidR="005664FB" w:rsidRDefault="005664FB" w:rsidP="005664FB">
      <w:pPr>
        <w:ind w:leftChars="1900" w:left="3990"/>
        <w:jc w:val="left"/>
      </w:pPr>
      <w:r>
        <w:rPr>
          <w:rFonts w:hint="eastAsia"/>
        </w:rPr>
        <w:t xml:space="preserve">住　　　　所　　　　　　　　　　　　</w:t>
      </w:r>
    </w:p>
    <w:p w14:paraId="4912918F" w14:textId="77777777" w:rsidR="005664FB" w:rsidRDefault="005664FB" w:rsidP="005664FB">
      <w:pPr>
        <w:wordWrap w:val="0"/>
        <w:ind w:leftChars="1900" w:left="3990"/>
        <w:jc w:val="left"/>
      </w:pPr>
      <w:r>
        <w:rPr>
          <w:rFonts w:hint="eastAsia"/>
        </w:rPr>
        <w:t xml:space="preserve">商号又は名称　　　　　　　　　　　　</w:t>
      </w:r>
    </w:p>
    <w:p w14:paraId="6866E893" w14:textId="77777777" w:rsidR="005664FB" w:rsidRDefault="005664FB" w:rsidP="005664FB">
      <w:pPr>
        <w:ind w:leftChars="1900" w:left="3990"/>
        <w:jc w:val="left"/>
      </w:pPr>
      <w:r w:rsidRPr="005664FB">
        <w:rPr>
          <w:rFonts w:hint="eastAsia"/>
          <w:spacing w:val="26"/>
          <w:kern w:val="0"/>
          <w:fitText w:val="1260" w:id="-1219222528"/>
        </w:rPr>
        <w:t>代表者氏</w:t>
      </w:r>
      <w:r w:rsidRPr="005664FB">
        <w:rPr>
          <w:rFonts w:hint="eastAsia"/>
          <w:spacing w:val="1"/>
          <w:kern w:val="0"/>
          <w:fitText w:val="1260" w:id="-1219222528"/>
        </w:rPr>
        <w:t>名</w:t>
      </w:r>
      <w:r>
        <w:rPr>
          <w:rFonts w:hint="eastAsia"/>
          <w:kern w:val="0"/>
        </w:rPr>
        <w:t xml:space="preserve">　　　　　　　　　　　　　　</w:t>
      </w:r>
      <w:r w:rsidR="00522B21">
        <w:rPr>
          <w:rFonts w:hint="eastAsia"/>
          <w:kern w:val="0"/>
        </w:rPr>
        <w:t xml:space="preserve">　　　</w:t>
      </w:r>
      <w:r>
        <w:rPr>
          <w:rFonts w:hint="eastAsia"/>
          <w:kern w:val="0"/>
        </w:rPr>
        <w:t>㊞</w:t>
      </w:r>
    </w:p>
    <w:p w14:paraId="4EF53022" w14:textId="77777777" w:rsidR="00CC6437" w:rsidRDefault="00CC6437" w:rsidP="005664FB">
      <w:pPr>
        <w:pStyle w:val="Default"/>
        <w:rPr>
          <w:rFonts w:asciiTheme="minorEastAsia" w:eastAsiaTheme="minorEastAsia" w:hAnsiTheme="minorEastAsia"/>
          <w:sz w:val="21"/>
          <w:szCs w:val="21"/>
        </w:rPr>
      </w:pPr>
    </w:p>
    <w:p w14:paraId="2F44754C" w14:textId="77777777" w:rsidR="00B96B07" w:rsidRDefault="00B96B07" w:rsidP="005664FB">
      <w:pPr>
        <w:pStyle w:val="Default"/>
        <w:rPr>
          <w:rFonts w:asciiTheme="minorEastAsia" w:eastAsiaTheme="minorEastAsia" w:hAnsiTheme="minorEastAsia"/>
          <w:sz w:val="21"/>
          <w:szCs w:val="21"/>
        </w:rPr>
      </w:pPr>
    </w:p>
    <w:p w14:paraId="7054C27E" w14:textId="77777777" w:rsidR="00B96B07" w:rsidRDefault="00B96B07" w:rsidP="005664FB">
      <w:pPr>
        <w:pStyle w:val="Default"/>
        <w:rPr>
          <w:rFonts w:asciiTheme="minorEastAsia" w:eastAsiaTheme="minorEastAsia" w:hAnsiTheme="minorEastAsia"/>
          <w:sz w:val="21"/>
          <w:szCs w:val="21"/>
        </w:rPr>
      </w:pPr>
    </w:p>
    <w:p w14:paraId="7EB64C76" w14:textId="77777777" w:rsidR="00B96B07" w:rsidRDefault="00B96B07" w:rsidP="005664FB">
      <w:pPr>
        <w:pStyle w:val="Default"/>
        <w:rPr>
          <w:rFonts w:asciiTheme="minorEastAsia" w:eastAsiaTheme="minorEastAsia" w:hAnsiTheme="minorEastAsia"/>
          <w:sz w:val="21"/>
          <w:szCs w:val="21"/>
        </w:rPr>
      </w:pPr>
    </w:p>
    <w:p w14:paraId="32A05244" w14:textId="77777777" w:rsidR="005664FB" w:rsidRDefault="005664FB" w:rsidP="00C7168F">
      <w:pPr>
        <w:pStyle w:val="Default"/>
        <w:spacing w:line="240" w:lineRule="exact"/>
        <w:rPr>
          <w:rFonts w:ascii="游明朝" w:eastAsia="游明朝" w:cs="游明朝"/>
          <w:sz w:val="21"/>
          <w:szCs w:val="21"/>
        </w:rPr>
      </w:pPr>
      <w:r>
        <w:rPr>
          <w:rFonts w:ascii="游明朝" w:eastAsia="游明朝" w:cs="游明朝" w:hint="eastAsia"/>
          <w:sz w:val="21"/>
          <w:szCs w:val="21"/>
        </w:rPr>
        <w:t>※本誓約書において社会保険等とは健康保険法（大正</w:t>
      </w:r>
      <w:r>
        <w:rPr>
          <w:rFonts w:ascii="游明朝" w:eastAsia="游明朝" w:cs="游明朝"/>
          <w:sz w:val="21"/>
          <w:szCs w:val="21"/>
        </w:rPr>
        <w:t>11</w:t>
      </w:r>
      <w:r>
        <w:rPr>
          <w:rFonts w:ascii="游明朝" w:eastAsia="游明朝" w:cs="游明朝" w:hint="eastAsia"/>
          <w:sz w:val="21"/>
          <w:szCs w:val="21"/>
        </w:rPr>
        <w:t>年法律第</w:t>
      </w:r>
      <w:r>
        <w:rPr>
          <w:rFonts w:ascii="游明朝" w:eastAsia="游明朝" w:cs="游明朝"/>
          <w:sz w:val="21"/>
          <w:szCs w:val="21"/>
        </w:rPr>
        <w:t>70</w:t>
      </w:r>
      <w:r>
        <w:rPr>
          <w:rFonts w:ascii="游明朝" w:eastAsia="游明朝" w:cs="游明朝" w:hint="eastAsia"/>
          <w:sz w:val="21"/>
          <w:szCs w:val="21"/>
        </w:rPr>
        <w:t>号）に基づく健康保険、厚生年金保険法（昭和</w:t>
      </w:r>
      <w:r>
        <w:rPr>
          <w:rFonts w:ascii="游明朝" w:eastAsia="游明朝" w:cs="游明朝"/>
          <w:sz w:val="21"/>
          <w:szCs w:val="21"/>
        </w:rPr>
        <w:t>29</w:t>
      </w:r>
      <w:r>
        <w:rPr>
          <w:rFonts w:ascii="游明朝" w:eastAsia="游明朝" w:cs="游明朝" w:hint="eastAsia"/>
          <w:sz w:val="21"/>
          <w:szCs w:val="21"/>
        </w:rPr>
        <w:t>年法律第</w:t>
      </w:r>
      <w:r>
        <w:rPr>
          <w:rFonts w:ascii="游明朝" w:eastAsia="游明朝" w:cs="游明朝"/>
          <w:sz w:val="21"/>
          <w:szCs w:val="21"/>
        </w:rPr>
        <w:t>115</w:t>
      </w:r>
      <w:r>
        <w:rPr>
          <w:rFonts w:ascii="游明朝" w:eastAsia="游明朝" w:cs="游明朝" w:hint="eastAsia"/>
          <w:sz w:val="21"/>
          <w:szCs w:val="21"/>
        </w:rPr>
        <w:t>号）に基づく厚生年金保険及び雇用保険法（昭和</w:t>
      </w:r>
      <w:r>
        <w:rPr>
          <w:rFonts w:ascii="游明朝" w:eastAsia="游明朝" w:cs="游明朝"/>
          <w:sz w:val="21"/>
          <w:szCs w:val="21"/>
        </w:rPr>
        <w:t>49</w:t>
      </w:r>
      <w:r>
        <w:rPr>
          <w:rFonts w:ascii="游明朝" w:eastAsia="游明朝" w:cs="游明朝" w:hint="eastAsia"/>
          <w:sz w:val="21"/>
          <w:szCs w:val="21"/>
        </w:rPr>
        <w:t>年法律第</w:t>
      </w:r>
      <w:r>
        <w:rPr>
          <w:rFonts w:ascii="游明朝" w:eastAsia="游明朝" w:cs="游明朝"/>
          <w:sz w:val="21"/>
          <w:szCs w:val="21"/>
        </w:rPr>
        <w:t>116</w:t>
      </w:r>
      <w:r>
        <w:rPr>
          <w:rFonts w:ascii="游明朝" w:eastAsia="游明朝" w:cs="游明朝" w:hint="eastAsia"/>
          <w:sz w:val="21"/>
          <w:szCs w:val="21"/>
        </w:rPr>
        <w:t>号）に基づく雇用保険の３保険をいいます。</w:t>
      </w:r>
    </w:p>
    <w:p w14:paraId="4B80B6DF" w14:textId="77777777" w:rsidR="003D4C01" w:rsidRPr="005664FB" w:rsidRDefault="005664FB" w:rsidP="00C7168F">
      <w:pPr>
        <w:spacing w:line="240" w:lineRule="exact"/>
        <w:rPr>
          <w:rFonts w:ascii="ＭＳ 明朝" w:eastAsia="ＭＳ 明朝" w:hAnsi="ＭＳ 明朝"/>
          <w:szCs w:val="21"/>
        </w:rPr>
      </w:pPr>
      <w:r>
        <w:rPr>
          <w:rFonts w:ascii="游明朝" w:eastAsia="游明朝" w:cs="游明朝" w:hint="eastAsia"/>
          <w:szCs w:val="21"/>
        </w:rPr>
        <w:t>※誓約書提出者が各保険に「法令で適用除外」に該当するかどうかを確認するときは、健康保険及び厚生年金保険については日本年金機構</w:t>
      </w:r>
      <w:r>
        <w:rPr>
          <w:rFonts w:ascii="游明朝" w:eastAsia="游明朝" w:cs="游明朝"/>
          <w:szCs w:val="21"/>
        </w:rPr>
        <w:t>(</w:t>
      </w:r>
      <w:r>
        <w:rPr>
          <w:rFonts w:ascii="游明朝" w:eastAsia="游明朝" w:cs="游明朝" w:hint="eastAsia"/>
          <w:szCs w:val="21"/>
        </w:rPr>
        <w:t>年金事務所</w:t>
      </w:r>
      <w:r>
        <w:rPr>
          <w:rFonts w:ascii="游明朝" w:eastAsia="游明朝" w:cs="游明朝"/>
          <w:szCs w:val="21"/>
        </w:rPr>
        <w:t>)</w:t>
      </w:r>
      <w:r>
        <w:rPr>
          <w:rFonts w:ascii="游明朝" w:eastAsia="游明朝" w:cs="游明朝" w:hint="eastAsia"/>
          <w:szCs w:val="21"/>
        </w:rPr>
        <w:t>に、雇用保険については厚生労働省</w:t>
      </w:r>
      <w:r>
        <w:rPr>
          <w:rFonts w:ascii="游明朝" w:eastAsia="游明朝" w:cs="游明朝"/>
          <w:szCs w:val="21"/>
        </w:rPr>
        <w:t>(</w:t>
      </w:r>
      <w:r>
        <w:rPr>
          <w:rFonts w:ascii="游明朝" w:eastAsia="游明朝" w:cs="游明朝" w:hint="eastAsia"/>
          <w:szCs w:val="21"/>
        </w:rPr>
        <w:t>公共職業安定所</w:t>
      </w:r>
      <w:r>
        <w:rPr>
          <w:rFonts w:ascii="游明朝" w:eastAsia="游明朝" w:cs="游明朝"/>
          <w:szCs w:val="21"/>
        </w:rPr>
        <w:t>)</w:t>
      </w:r>
      <w:r>
        <w:rPr>
          <w:rFonts w:ascii="游明朝" w:eastAsia="游明朝" w:cs="游明朝" w:hint="eastAsia"/>
          <w:szCs w:val="21"/>
        </w:rPr>
        <w:t>にお問合せください。</w:t>
      </w:r>
    </w:p>
    <w:sectPr w:rsidR="003D4C01" w:rsidRPr="005664FB" w:rsidSect="00CC6437">
      <w:pgSz w:w="11906" w:h="16838"/>
      <w:pgMar w:top="1134"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9CEEA" w14:textId="77777777" w:rsidR="007E5304" w:rsidRDefault="007E5304" w:rsidP="005664FB">
      <w:r>
        <w:separator/>
      </w:r>
    </w:p>
  </w:endnote>
  <w:endnote w:type="continuationSeparator" w:id="0">
    <w:p w14:paraId="21A2C085" w14:textId="77777777" w:rsidR="007E5304" w:rsidRDefault="007E5304" w:rsidP="0056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7BE53" w14:textId="77777777" w:rsidR="007E5304" w:rsidRDefault="007E5304" w:rsidP="005664FB">
      <w:r>
        <w:separator/>
      </w:r>
    </w:p>
  </w:footnote>
  <w:footnote w:type="continuationSeparator" w:id="0">
    <w:p w14:paraId="4C1405D4" w14:textId="77777777" w:rsidR="007E5304" w:rsidRDefault="007E5304" w:rsidP="00566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8A"/>
    <w:rsid w:val="000D534C"/>
    <w:rsid w:val="00267A69"/>
    <w:rsid w:val="003A324B"/>
    <w:rsid w:val="003D4C01"/>
    <w:rsid w:val="00522B21"/>
    <w:rsid w:val="00554D15"/>
    <w:rsid w:val="005664FB"/>
    <w:rsid w:val="007A1C8A"/>
    <w:rsid w:val="007E5304"/>
    <w:rsid w:val="009C63C7"/>
    <w:rsid w:val="00A460C5"/>
    <w:rsid w:val="00A53FBE"/>
    <w:rsid w:val="00B96B07"/>
    <w:rsid w:val="00C7168F"/>
    <w:rsid w:val="00CC6437"/>
    <w:rsid w:val="00D111A0"/>
    <w:rsid w:val="00FF7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B5B3AB3"/>
  <w15:chartTrackingRefBased/>
  <w15:docId w15:val="{81A881C8-B362-4FCF-BC2C-110E0C2FF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64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4FB"/>
    <w:pPr>
      <w:tabs>
        <w:tab w:val="center" w:pos="4252"/>
        <w:tab w:val="right" w:pos="8504"/>
      </w:tabs>
      <w:snapToGrid w:val="0"/>
    </w:pPr>
  </w:style>
  <w:style w:type="character" w:customStyle="1" w:styleId="a4">
    <w:name w:val="ヘッダー (文字)"/>
    <w:basedOn w:val="a0"/>
    <w:link w:val="a3"/>
    <w:uiPriority w:val="99"/>
    <w:rsid w:val="005664FB"/>
  </w:style>
  <w:style w:type="paragraph" w:styleId="a5">
    <w:name w:val="footer"/>
    <w:basedOn w:val="a"/>
    <w:link w:val="a6"/>
    <w:uiPriority w:val="99"/>
    <w:unhideWhenUsed/>
    <w:rsid w:val="005664FB"/>
    <w:pPr>
      <w:tabs>
        <w:tab w:val="center" w:pos="4252"/>
        <w:tab w:val="right" w:pos="8504"/>
      </w:tabs>
      <w:snapToGrid w:val="0"/>
    </w:pPr>
  </w:style>
  <w:style w:type="character" w:customStyle="1" w:styleId="a6">
    <w:name w:val="フッター (文字)"/>
    <w:basedOn w:val="a0"/>
    <w:link w:val="a5"/>
    <w:uiPriority w:val="99"/>
    <w:rsid w:val="005664FB"/>
  </w:style>
  <w:style w:type="paragraph" w:customStyle="1" w:styleId="Default">
    <w:name w:val="Default"/>
    <w:rsid w:val="005664FB"/>
    <w:pPr>
      <w:widowControl w:val="0"/>
      <w:autoSpaceDE w:val="0"/>
      <w:autoSpaceDN w:val="0"/>
      <w:adjustRightInd w:val="0"/>
    </w:pPr>
    <w:rPr>
      <w:rFonts w:ascii="ＭＳ ゴシック" w:eastAsia="ＭＳ ゴシック" w:cs="ＭＳ ゴシック"/>
      <w:color w:val="000000"/>
      <w:kern w:val="0"/>
      <w:sz w:val="24"/>
      <w:szCs w:val="24"/>
    </w:rPr>
  </w:style>
  <w:style w:type="paragraph" w:styleId="a7">
    <w:name w:val="Note Heading"/>
    <w:basedOn w:val="a"/>
    <w:next w:val="a"/>
    <w:link w:val="a8"/>
    <w:uiPriority w:val="99"/>
    <w:unhideWhenUsed/>
    <w:rsid w:val="005664FB"/>
    <w:pPr>
      <w:jc w:val="center"/>
    </w:pPr>
    <w:rPr>
      <w:rFonts w:ascii="ＭＳ 明朝" w:eastAsia="ＭＳ 明朝" w:hAnsi="ＭＳ 明朝" w:cs="ＭＳ ゴシック"/>
      <w:color w:val="000000"/>
      <w:kern w:val="0"/>
      <w:szCs w:val="21"/>
    </w:rPr>
  </w:style>
  <w:style w:type="character" w:customStyle="1" w:styleId="a8">
    <w:name w:val="記 (文字)"/>
    <w:basedOn w:val="a0"/>
    <w:link w:val="a7"/>
    <w:uiPriority w:val="99"/>
    <w:rsid w:val="005664FB"/>
    <w:rPr>
      <w:rFonts w:ascii="ＭＳ 明朝" w:eastAsia="ＭＳ 明朝" w:hAnsi="ＭＳ 明朝" w:cs="ＭＳ ゴシック"/>
      <w:color w:val="000000"/>
      <w:kern w:val="0"/>
      <w:szCs w:val="21"/>
    </w:rPr>
  </w:style>
  <w:style w:type="paragraph" w:styleId="a9">
    <w:name w:val="Closing"/>
    <w:basedOn w:val="a"/>
    <w:link w:val="aa"/>
    <w:uiPriority w:val="99"/>
    <w:unhideWhenUsed/>
    <w:rsid w:val="005664FB"/>
    <w:pPr>
      <w:jc w:val="right"/>
    </w:pPr>
    <w:rPr>
      <w:rFonts w:ascii="ＭＳ 明朝" w:eastAsia="ＭＳ 明朝" w:hAnsi="ＭＳ 明朝" w:cs="ＭＳ ゴシック"/>
      <w:color w:val="000000"/>
      <w:kern w:val="0"/>
      <w:szCs w:val="21"/>
    </w:rPr>
  </w:style>
  <w:style w:type="character" w:customStyle="1" w:styleId="aa">
    <w:name w:val="結語 (文字)"/>
    <w:basedOn w:val="a0"/>
    <w:link w:val="a9"/>
    <w:uiPriority w:val="99"/>
    <w:rsid w:val="005664FB"/>
    <w:rPr>
      <w:rFonts w:ascii="ＭＳ 明朝" w:eastAsia="ＭＳ 明朝" w:hAnsi="ＭＳ 明朝" w:cs="ＭＳ ゴシック"/>
      <w:color w:val="000000"/>
      <w:kern w:val="0"/>
      <w:szCs w:val="21"/>
    </w:rPr>
  </w:style>
  <w:style w:type="table" w:styleId="ab">
    <w:name w:val="Table Grid"/>
    <w:basedOn w:val="a1"/>
    <w:uiPriority w:val="39"/>
    <w:rsid w:val="005664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87</Words>
  <Characters>501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2024-08-14T01:40:00Z</cp:lastPrinted>
  <dcterms:created xsi:type="dcterms:W3CDTF">2023-07-10T07:33:00Z</dcterms:created>
  <dcterms:modified xsi:type="dcterms:W3CDTF">2024-08-14T01:40:00Z</dcterms:modified>
</cp:coreProperties>
</file>